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0A3FF116" w14:textId="2232821E" w:rsidR="005450D5" w:rsidRPr="005450D5" w:rsidRDefault="005450D5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Ponudnik:  ________________________</w:t>
      </w:r>
      <w:r w:rsidR="00AD1837">
        <w:rPr>
          <w:rFonts w:asciiTheme="minorHAnsi" w:hAnsiTheme="minorHAnsi" w:cstheme="minorHAnsi"/>
          <w:sz w:val="22"/>
          <w:szCs w:val="22"/>
        </w:rPr>
        <w:t>_____</w:t>
      </w:r>
      <w:r w:rsidRPr="00545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</w:p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6298AA5B" w14:textId="142C08DF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Datum:</w:t>
      </w:r>
    </w:p>
    <w:p w14:paraId="15CC4AF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5450D5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5450D5">
        <w:rPr>
          <w:rFonts w:asciiTheme="minorHAnsi" w:hAnsiTheme="minorHAnsi" w:cstheme="minorHAnsi"/>
          <w:b/>
          <w:sz w:val="22"/>
          <w:szCs w:val="22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P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450D5">
        <w:rPr>
          <w:rFonts w:asciiTheme="minorHAnsi" w:hAnsiTheme="minorHAnsi" w:cstheme="minorHAnsi"/>
          <w:b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450D5">
        <w:rPr>
          <w:rFonts w:asciiTheme="minorHAnsi" w:hAnsiTheme="minorHAnsi" w:cstheme="minorHAnsi"/>
          <w:b/>
          <w:sz w:val="22"/>
          <w:szCs w:val="22"/>
        </w:rPr>
        <w:t xml:space="preserve">Imamo veljavno dovoljenje pristojnega organa za opravljanje dejavnosti oziroma smo člani posebne organizacije zaradi česar lahko opravljamo storitev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(ustrezno obkrožite in izpolnite)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35D6D3FD" w14:textId="77777777" w:rsidR="00520854" w:rsidRDefault="00520854" w:rsidP="005450D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EA9F5" w14:textId="0E05262F" w:rsidR="005450D5" w:rsidRPr="00520854" w:rsidRDefault="005450D5" w:rsidP="00520854">
      <w:pPr>
        <w:pStyle w:val="Odstavekseznama"/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pod vložno številko___</w:t>
      </w:r>
      <w:r w:rsidR="00520854" w:rsidRPr="00520854">
        <w:rPr>
          <w:rFonts w:asciiTheme="minorHAnsi" w:hAnsiTheme="minorHAnsi" w:cstheme="minorHAnsi"/>
          <w:sz w:val="22"/>
          <w:szCs w:val="22"/>
        </w:rPr>
        <w:t>_____</w:t>
      </w:r>
      <w:r w:rsidRPr="00520854">
        <w:rPr>
          <w:rFonts w:asciiTheme="minorHAnsi" w:hAnsiTheme="minorHAnsi" w:cstheme="minorHAnsi"/>
          <w:sz w:val="22"/>
          <w:szCs w:val="22"/>
        </w:rPr>
        <w:t>____________, oziroma na osnovi vpisa v Poslovni register Slovenije, AJPES izpostava ____________</w:t>
      </w:r>
      <w:r w:rsidR="00520854">
        <w:rPr>
          <w:rFonts w:asciiTheme="minorHAnsi" w:hAnsiTheme="minorHAnsi" w:cstheme="minorHAnsi"/>
          <w:sz w:val="22"/>
          <w:szCs w:val="22"/>
        </w:rPr>
        <w:t>_____</w:t>
      </w:r>
      <w:r w:rsidRPr="00520854">
        <w:rPr>
          <w:rFonts w:asciiTheme="minorHAnsi" w:hAnsiTheme="minorHAnsi" w:cstheme="minorHAnsi"/>
          <w:sz w:val="22"/>
          <w:szCs w:val="22"/>
        </w:rPr>
        <w:t>___številka__________________ .</w:t>
      </w:r>
    </w:p>
    <w:p w14:paraId="602AD420" w14:textId="75F5BDC8" w:rsidR="005450D5" w:rsidRPr="00520854" w:rsidRDefault="005450D5" w:rsidP="00520854">
      <w:pPr>
        <w:pStyle w:val="Odstavekseznama"/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6618AB56" w14:textId="03F6B41C" w:rsidR="005450D5" w:rsidRPr="00520854" w:rsidRDefault="005450D5" w:rsidP="00520854">
      <w:pPr>
        <w:pStyle w:val="Odstavekseznama"/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Za opravljanje dejavnosti, ki je predmet naročila ne potrebujemo posebnega dovoljenja in lahko dejavnost opravljamo že na podlagi vpisa v sodni register oziroma vpisa v Poslovni register Slovenije.</w:t>
      </w:r>
    </w:p>
    <w:p w14:paraId="5B71E8AB" w14:textId="77777777" w:rsidR="005450D5" w:rsidRPr="00520854" w:rsidRDefault="005450D5" w:rsidP="00520854">
      <w:pPr>
        <w:pStyle w:val="Odstavekseznama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520854">
        <w:rPr>
          <w:rFonts w:asciiTheme="minorHAnsi" w:hAnsiTheme="minorHAnsi" w:cstheme="minorHAnsi"/>
          <w:i/>
          <w:sz w:val="22"/>
          <w:szCs w:val="22"/>
        </w:rPr>
        <w:t>Opp</w:t>
      </w:r>
      <w:proofErr w:type="spellEnd"/>
      <w:r w:rsidRPr="00520854">
        <w:rPr>
          <w:rFonts w:asciiTheme="minorHAnsi" w:hAnsiTheme="minorHAnsi" w:cstheme="minorHAnsi"/>
          <w:i/>
          <w:sz w:val="22"/>
          <w:szCs w:val="22"/>
        </w:rPr>
        <w:t>: Če ste izpolnili točko B, v tem primeru točke C ne izpolnjujete; če niste izpolnili točke B, obkrožite točko C.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2C9657FF" w14:textId="77777777" w:rsidR="005450D5" w:rsidRPr="005450D5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Imamo plačane vse zapadle obveznosti do podizvajalcev v predhodnih postopkih javnega naročanja.</w:t>
      </w:r>
    </w:p>
    <w:p w14:paraId="11C608BB" w14:textId="77777777" w:rsidR="005450D5" w:rsidRPr="005450D5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450D5">
        <w:rPr>
          <w:rFonts w:asciiTheme="minorHAnsi" w:hAnsiTheme="minorHAnsi" w:cstheme="minorHAnsi"/>
          <w:b/>
          <w:sz w:val="22"/>
          <w:szCs w:val="22"/>
        </w:rPr>
        <w:t>Se v celoti strinjamo in sprejemamo razpisne pogoje naročnika za izvedbo javnega naročila.</w:t>
      </w:r>
    </w:p>
    <w:p w14:paraId="7549B064" w14:textId="77777777" w:rsidR="005450D5" w:rsidRPr="00676B5A" w:rsidRDefault="005450D5" w:rsidP="005450D5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5450D5">
        <w:rPr>
          <w:rFonts w:asciiTheme="minorHAnsi" w:hAnsiTheme="minorHAnsi" w:cstheme="minorHAnsi"/>
          <w:b/>
          <w:sz w:val="22"/>
          <w:szCs w:val="22"/>
        </w:rPr>
        <w:t xml:space="preserve">Soglašamo, da lahko naročnik za namene javnega razpisa pridobi podatke iz uradnih evidenc </w:t>
      </w:r>
      <w:r w:rsidRPr="00676B5A">
        <w:rPr>
          <w:rFonts w:asciiTheme="minorHAnsi" w:hAnsiTheme="minorHAnsi" w:cstheme="minorHAnsi"/>
          <w:b/>
          <w:sz w:val="22"/>
          <w:szCs w:val="22"/>
        </w:rPr>
        <w:t xml:space="preserve">za osebe, ki so pooblaščene za zastopanje. </w:t>
      </w:r>
    </w:p>
    <w:p w14:paraId="5E4851F3" w14:textId="77777777" w:rsidR="00676B5A" w:rsidRPr="00676B5A" w:rsidRDefault="00676B5A" w:rsidP="00676B5A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676B5A">
        <w:rPr>
          <w:rFonts w:asciiTheme="minorHAnsi" w:hAnsiTheme="minorHAnsi" w:cstheme="minorHAnsi"/>
          <w:b/>
          <w:sz w:val="22"/>
          <w:szCs w:val="22"/>
          <w:lang w:eastAsia="ar-SA"/>
        </w:rPr>
        <w:t>Razpolagamo najmanj z enim bencinskim servisom, ki je oddaljen od sedeža naročnika največ 3 km.</w:t>
      </w:r>
    </w:p>
    <w:p w14:paraId="28A03B2C" w14:textId="77777777" w:rsidR="00676B5A" w:rsidRPr="00676B5A" w:rsidRDefault="00676B5A" w:rsidP="00676B5A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676B5A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Zagotavljamo prodajno mrežo (non-stop) dežurnih bencinskih servisov, ki zagotavljajo naročniku nemoteno delovanje javne službe (nujna medicinska pomoč) na območju za katerega je pristojen Zdravstveni dom Novo mesto - </w:t>
      </w:r>
      <w:r w:rsidRPr="00676B5A">
        <w:rPr>
          <w:rFonts w:asciiTheme="minorHAnsi" w:hAnsiTheme="minorHAnsi" w:cstheme="minorHAnsi"/>
          <w:i/>
          <w:sz w:val="20"/>
          <w:szCs w:val="20"/>
        </w:rPr>
        <w:t>obsega področje Mestne občine Novo mesto, Občine Šentjernej, Občine Žužemberk, Občine Mirna Peč, Občine Straža, Občine Škocjan, Občine Šmarješke Toplice, Občine Dolenjske Toplice. Naročnik zaradi prevozov pacientov v različnih smereh, ki se izvajajo podnevi in ponoči po celotni Sloveniji, zahteva, da ponudnik omogoča točenje goriva 24ur/dan razkropljeno. Naročniku je pomembno, da je prodajna mreža (non stop) dežurnih bencinskih servisov razkropljena in pokriva območja za katera je pristojen naročnik</w:t>
      </w:r>
      <w:r w:rsidRPr="00676B5A">
        <w:rPr>
          <w:rFonts w:asciiTheme="minorHAnsi" w:hAnsiTheme="minorHAnsi" w:cstheme="minorHAnsi"/>
          <w:b/>
          <w:i/>
          <w:sz w:val="20"/>
          <w:szCs w:val="20"/>
          <w:lang w:eastAsia="ar-SA"/>
        </w:rPr>
        <w:t>.</w:t>
      </w:r>
    </w:p>
    <w:p w14:paraId="260ACA59" w14:textId="77777777" w:rsidR="00676B5A" w:rsidRPr="00676B5A" w:rsidRDefault="00676B5A" w:rsidP="00676B5A">
      <w:p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7017720" w14:textId="77777777" w:rsidR="00676B5A" w:rsidRPr="00676B5A" w:rsidRDefault="00676B5A" w:rsidP="00676B5A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676B5A">
        <w:rPr>
          <w:rFonts w:asciiTheme="minorHAnsi" w:hAnsiTheme="minorHAnsi" w:cstheme="minorHAnsi"/>
          <w:b/>
          <w:sz w:val="22"/>
          <w:szCs w:val="22"/>
          <w:lang w:eastAsia="ar-SA"/>
        </w:rPr>
        <w:lastRenderedPageBreak/>
        <w:t>Imamo vzpostavljeno kontrolo kakovosti razpisanih vrst pogonskih sredstev.</w:t>
      </w:r>
    </w:p>
    <w:p w14:paraId="68837AE4" w14:textId="77777777" w:rsidR="00676B5A" w:rsidRPr="00676B5A" w:rsidRDefault="00676B5A" w:rsidP="00676B5A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676B5A">
        <w:rPr>
          <w:rFonts w:asciiTheme="minorHAnsi" w:hAnsiTheme="minorHAnsi" w:cstheme="minorHAnsi"/>
          <w:b/>
          <w:sz w:val="22"/>
          <w:szCs w:val="22"/>
          <w:lang w:eastAsia="ar-SA"/>
        </w:rPr>
        <w:t>Omogočamo uporabo brezgotovinskega načina plačila za vsa razpisna pogonska goriva ter ostalo blago na vseh bencinskih servisih.</w:t>
      </w:r>
    </w:p>
    <w:p w14:paraId="55A60CDD" w14:textId="1D1CA46A" w:rsidR="00676B5A" w:rsidRPr="005450D5" w:rsidRDefault="00676B5A" w:rsidP="00676B5A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676B5A">
        <w:rPr>
          <w:rFonts w:asciiTheme="minorHAnsi" w:hAnsiTheme="minorHAnsi" w:cstheme="minorHAnsi"/>
          <w:b/>
          <w:sz w:val="22"/>
          <w:szCs w:val="22"/>
          <w:lang w:eastAsia="ar-SA"/>
        </w:rPr>
        <w:t>Ponujeni popust v odstotkih na liter zagotavljamo za vsak dobavljen liter goriva, za ostalo blago pa po veljavnem ceniku.</w:t>
      </w:r>
    </w:p>
    <w:p w14:paraId="4773D9EF" w14:textId="77777777" w:rsidR="00676B5A" w:rsidRDefault="00676B5A">
      <w:pPr>
        <w:spacing w:after="160" w:line="259" w:lineRule="auto"/>
        <w:rPr>
          <w:rFonts w:asciiTheme="minorHAnsi" w:hAnsiTheme="minorHAnsi" w:cstheme="minorHAnsi"/>
        </w:rPr>
      </w:pPr>
    </w:p>
    <w:p w14:paraId="427C79BE" w14:textId="77777777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2DF3786A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05F37A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FE6BD8A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2020FB5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44214B8D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4C5C2DE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5A9E70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A7CF12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663C1D10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B33DBF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F8B1EF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7301ACA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B807341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9D23D1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17F335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7E248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60735CC" w14:textId="4EAAF6F5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</w:p>
    <w:sectPr w:rsidR="005450D5" w:rsidRPr="005450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C6C5" w14:textId="77777777" w:rsidR="001D497C" w:rsidRDefault="001D497C" w:rsidP="005450D5">
      <w:r>
        <w:separator/>
      </w:r>
    </w:p>
  </w:endnote>
  <w:endnote w:type="continuationSeparator" w:id="0">
    <w:p w14:paraId="75F436F4" w14:textId="77777777" w:rsidR="001D497C" w:rsidRDefault="001D497C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59361948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28BF4B" w14:textId="4311A6ED" w:rsidR="005450D5" w:rsidRPr="005450D5" w:rsidRDefault="005450D5">
            <w:pPr>
              <w:pStyle w:val="Nog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4F4049" w14:textId="77777777" w:rsidR="005450D5" w:rsidRDefault="00545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BE07" w14:textId="77777777" w:rsidR="001D497C" w:rsidRDefault="001D497C" w:rsidP="005450D5">
      <w:r>
        <w:separator/>
      </w:r>
    </w:p>
  </w:footnote>
  <w:footnote w:type="continuationSeparator" w:id="0">
    <w:p w14:paraId="45056C00" w14:textId="77777777" w:rsidR="001D497C" w:rsidRDefault="001D497C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E91"/>
    <w:multiLevelType w:val="hybridMultilevel"/>
    <w:tmpl w:val="6FEC1D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5E1914">
      <w:start w:val="1"/>
      <w:numFmt w:val="upperLetter"/>
      <w:lvlText w:val="%2."/>
      <w:lvlJc w:val="left"/>
      <w:pPr>
        <w:ind w:left="1530" w:hanging="45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654338599">
    <w:abstractNumId w:val="0"/>
  </w:num>
  <w:num w:numId="2" w16cid:durableId="1648512241">
    <w:abstractNumId w:val="3"/>
  </w:num>
  <w:num w:numId="3" w16cid:durableId="55713452">
    <w:abstractNumId w:val="4"/>
  </w:num>
  <w:num w:numId="4" w16cid:durableId="1934822996">
    <w:abstractNumId w:val="1"/>
  </w:num>
  <w:num w:numId="5" w16cid:durableId="724061289">
    <w:abstractNumId w:val="2"/>
  </w:num>
  <w:num w:numId="6" w16cid:durableId="585191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123219"/>
    <w:rsid w:val="001D497C"/>
    <w:rsid w:val="003851F4"/>
    <w:rsid w:val="00463C86"/>
    <w:rsid w:val="00520854"/>
    <w:rsid w:val="005450D5"/>
    <w:rsid w:val="006307B8"/>
    <w:rsid w:val="006529A7"/>
    <w:rsid w:val="00676B5A"/>
    <w:rsid w:val="00721A68"/>
    <w:rsid w:val="007B7A01"/>
    <w:rsid w:val="0087675E"/>
    <w:rsid w:val="00A601C5"/>
    <w:rsid w:val="00A60E27"/>
    <w:rsid w:val="00AD1837"/>
    <w:rsid w:val="00B34FDC"/>
    <w:rsid w:val="00C94650"/>
    <w:rsid w:val="00E843A4"/>
    <w:rsid w:val="00F8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Gošnjak Gašper</cp:lastModifiedBy>
  <cp:revision>8</cp:revision>
  <dcterms:created xsi:type="dcterms:W3CDTF">2023-08-24T08:28:00Z</dcterms:created>
  <dcterms:modified xsi:type="dcterms:W3CDTF">2023-09-13T05:28:00Z</dcterms:modified>
</cp:coreProperties>
</file>